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right="315"/>
        <w:jc w:val="right"/>
        <w:rPr>
          <w:rFonts w:ascii="仿宋_GB2312" w:hAnsi="仿宋_GB2312" w:eastAsia="仿宋_GB2312"/>
          <w:b/>
          <w:szCs w:val="21"/>
        </w:rPr>
      </w:pPr>
      <w:r>
        <w:rPr>
          <w:rFonts w:hint="eastAsia" w:ascii="仿宋_GB2312" w:hAnsi="仿宋_GB2312" w:eastAsia="仿宋_GB2312"/>
          <w:b/>
          <w:szCs w:val="21"/>
        </w:rPr>
        <w:t xml:space="preserve">附件一：                                                               编号 </w:t>
      </w:r>
    </w:p>
    <w:p>
      <w:pPr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201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华文中宋" w:eastAsia="黑体"/>
          <w:sz w:val="32"/>
          <w:szCs w:val="32"/>
        </w:rPr>
        <w:t>年南京晓庄学院大学生暑期</w:t>
      </w: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社会实践团队立项申报表</w:t>
      </w:r>
    </w:p>
    <w:p>
      <w:pPr>
        <w:spacing w:line="360" w:lineRule="auto"/>
        <w:ind w:firstLine="643" w:firstLineChars="200"/>
        <w:jc w:val="center"/>
        <w:rPr>
          <w:rFonts w:ascii="黑体" w:hAnsi="华文中宋" w:eastAsia="黑体"/>
          <w:sz w:val="24"/>
        </w:rPr>
      </w:pPr>
      <w:r>
        <w:rPr>
          <w:rFonts w:hint="eastAsia" w:ascii="黑体" w:eastAsia="黑体"/>
          <w:b/>
          <w:sz w:val="32"/>
          <w:szCs w:val="32"/>
        </w:rPr>
        <w:t xml:space="preserve">                        </w:t>
      </w:r>
      <w:r>
        <w:rPr>
          <w:rFonts w:hint="eastAsia" w:ascii="黑体" w:eastAsia="黑体"/>
          <w:sz w:val="24"/>
        </w:rPr>
        <w:t>学</w:t>
      </w:r>
      <w:r>
        <w:rPr>
          <w:rFonts w:hint="eastAsia" w:ascii="黑体" w:hAnsi="华文中宋" w:eastAsia="黑体"/>
          <w:sz w:val="24"/>
        </w:rPr>
        <w:t>院：</w:t>
      </w:r>
    </w:p>
    <w:tbl>
      <w:tblPr>
        <w:tblStyle w:val="4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93"/>
        <w:gridCol w:w="146"/>
        <w:gridCol w:w="600"/>
        <w:gridCol w:w="530"/>
        <w:gridCol w:w="310"/>
        <w:gridCol w:w="72"/>
        <w:gridCol w:w="468"/>
        <w:gridCol w:w="425"/>
        <w:gridCol w:w="583"/>
        <w:gridCol w:w="612"/>
        <w:gridCol w:w="81"/>
        <w:gridCol w:w="328"/>
        <w:gridCol w:w="88"/>
        <w:gridCol w:w="367"/>
        <w:gridCol w:w="49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341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2117" w:type="dxa"/>
            <w:gridSpan w:val="6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团队人数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指</w:t>
            </w:r>
            <w:r>
              <w:rPr>
                <w:rFonts w:hint="eastAsia" w:ascii="仿宋_GB2312" w:eastAsia="仿宋_GB2312"/>
                <w:sz w:val="24"/>
              </w:rPr>
              <w:t>导</w:t>
            </w:r>
            <w:r>
              <w:rPr>
                <w:rFonts w:hint="eastAsia" w:ascii="仿宋_GB2312" w:hAnsi="Dotum" w:eastAsia="仿宋_GB2312"/>
                <w:sz w:val="24"/>
              </w:rPr>
              <w:t>老</w:t>
            </w:r>
            <w:r>
              <w:rPr>
                <w:rFonts w:hint="eastAsia" w:ascii="仿宋_GB2312" w:eastAsia="仿宋_GB2312"/>
                <w:sz w:val="24"/>
              </w:rPr>
              <w:t>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学院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职称职务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随队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hAnsi="Dotum" w:eastAsia="仿宋_GB2312"/>
                <w:sz w:val="24"/>
              </w:rPr>
              <w:t>系方式</w:t>
            </w:r>
          </w:p>
        </w:tc>
        <w:tc>
          <w:tcPr>
            <w:tcW w:w="6227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手机：        EMAIL :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团长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姓名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班级</w:t>
            </w:r>
          </w:p>
        </w:tc>
        <w:tc>
          <w:tcPr>
            <w:tcW w:w="262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联系方式</w:t>
            </w:r>
          </w:p>
        </w:tc>
        <w:tc>
          <w:tcPr>
            <w:tcW w:w="6227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手机:         EMAIL :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队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员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姓名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联系电话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EMAIL</w:t>
            </w: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QQ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宣传员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团队类型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政策宣讲□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社会调查□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就业见习□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志愿服务□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专题调研□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其他</w:t>
            </w:r>
          </w:p>
          <w:p>
            <w:pPr>
              <w:spacing w:line="360" w:lineRule="auto"/>
              <w:ind w:firstLine="120" w:firstLineChars="50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实践目标</w:t>
            </w:r>
          </w:p>
        </w:tc>
        <w:tc>
          <w:tcPr>
            <w:tcW w:w="766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Dotum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实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践</w:t>
            </w:r>
          </w:p>
          <w:p>
            <w:pPr>
              <w:spacing w:line="360" w:lineRule="auto"/>
              <w:jc w:val="center"/>
              <w:rPr>
                <w:rFonts w:ascii="仿宋_GB2312" w:hAnsi="Dotum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容</w:t>
            </w:r>
          </w:p>
        </w:tc>
        <w:tc>
          <w:tcPr>
            <w:tcW w:w="766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300字简介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实践地点</w:t>
            </w:r>
          </w:p>
        </w:tc>
        <w:tc>
          <w:tcPr>
            <w:tcW w:w="2879" w:type="dxa"/>
            <w:gridSpan w:val="5"/>
            <w:vAlign w:val="center"/>
          </w:tcPr>
          <w:p>
            <w:pPr>
              <w:spacing w:line="360" w:lineRule="auto"/>
              <w:ind w:firstLine="1560" w:firstLineChars="6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与实践点联系情况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仿宋_GB2312" w:hAnsi="Dotum" w:eastAsia="仿宋_GB2312"/>
                <w:sz w:val="24"/>
              </w:rPr>
              <w:t>起止时间</w:t>
            </w:r>
          </w:p>
        </w:tc>
        <w:tc>
          <w:tcPr>
            <w:tcW w:w="7666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5627" w:type="dxa"/>
            <w:gridSpan w:val="1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资料费</w:t>
            </w:r>
          </w:p>
        </w:tc>
        <w:tc>
          <w:tcPr>
            <w:tcW w:w="5627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其他费用</w:t>
            </w:r>
          </w:p>
        </w:tc>
        <w:tc>
          <w:tcPr>
            <w:tcW w:w="5627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自筹资金</w:t>
            </w:r>
          </w:p>
        </w:tc>
        <w:tc>
          <w:tcPr>
            <w:tcW w:w="180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246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学院分团委意见</w:t>
            </w:r>
          </w:p>
          <w:p>
            <w:pPr>
              <w:spacing w:line="360" w:lineRule="auto"/>
              <w:ind w:firstLine="1920" w:firstLineChars="80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1920" w:firstLineChars="8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盖章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月  日</w:t>
            </w:r>
          </w:p>
        </w:tc>
        <w:tc>
          <w:tcPr>
            <w:tcW w:w="4787" w:type="dxa"/>
            <w:gridSpan w:val="11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学院党总支意见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盖章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3" w:type="dxa"/>
            <w:gridSpan w:val="17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校团委意见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盖章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月   日</w:t>
            </w:r>
          </w:p>
        </w:tc>
      </w:tr>
    </w:tbl>
    <w:p>
      <w:pPr>
        <w:spacing w:line="360" w:lineRule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备注：其他补充材料可附页！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1F4"/>
    <w:rsid w:val="003F31F4"/>
    <w:rsid w:val="004356EA"/>
    <w:rsid w:val="005678DE"/>
    <w:rsid w:val="005A48A8"/>
    <w:rsid w:val="007A2B28"/>
    <w:rsid w:val="00AD0A6F"/>
    <w:rsid w:val="00B75FD6"/>
    <w:rsid w:val="00E33FFE"/>
    <w:rsid w:val="00F111DA"/>
    <w:rsid w:val="7BB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598</Characters>
  <Lines>4</Lines>
  <Paragraphs>1</Paragraphs>
  <TotalTime>6</TotalTime>
  <ScaleCrop>false</ScaleCrop>
  <LinksUpToDate>false</LinksUpToDate>
  <CharactersWithSpaces>701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2018-06-06T04:51:00Z</dcterms:created>
  <dc:creator>DELL</dc:creator>
  <cp:lastModifiedBy>DELL</cp:lastModifiedBy>
  <dcterms:modified xsi:type="dcterms:W3CDTF">2019-05-28T01:57:10Z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