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42" w:rsidRPr="00D84803" w:rsidRDefault="00601B42" w:rsidP="00601B42">
      <w:pPr>
        <w:widowControl/>
        <w:spacing w:line="360" w:lineRule="auto"/>
        <w:ind w:firstLineChars="200" w:firstLine="643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新生成长顾问</w:t>
      </w:r>
      <w:r w:rsidRPr="00D84803">
        <w:rPr>
          <w:rFonts w:ascii="宋体" w:hAnsi="宋体" w:cs="宋体" w:hint="eastAsia"/>
          <w:b/>
          <w:kern w:val="0"/>
          <w:sz w:val="32"/>
          <w:szCs w:val="32"/>
        </w:rPr>
        <w:t>的职责</w:t>
      </w:r>
    </w:p>
    <w:p w:rsidR="00601B42" w:rsidRPr="00795408" w:rsidRDefault="00601B42" w:rsidP="00601B42">
      <w:pPr>
        <w:spacing w:line="360" w:lineRule="auto"/>
        <w:ind w:firstLineChars="200" w:firstLine="480"/>
        <w:rPr>
          <w:rFonts w:hint="eastAsia"/>
          <w:sz w:val="24"/>
        </w:rPr>
      </w:pPr>
      <w:r w:rsidRPr="00795408">
        <w:rPr>
          <w:rFonts w:hint="eastAsia"/>
          <w:kern w:val="0"/>
          <w:sz w:val="24"/>
        </w:rPr>
        <w:t> </w:t>
      </w:r>
      <w:r w:rsidRPr="00795408">
        <w:rPr>
          <w:rFonts w:hint="eastAsia"/>
          <w:sz w:val="24"/>
        </w:rPr>
        <w:t>1</w:t>
      </w:r>
      <w:r w:rsidRPr="00795408">
        <w:rPr>
          <w:rFonts w:hint="eastAsia"/>
          <w:sz w:val="24"/>
        </w:rPr>
        <w:t>、新生成长顾问在辅导员、班主任的直接领导下开展工作，配合辅导员、班主任抓好班级基础精神文明建设，培养团结互助、积极向上的优良班风。</w:t>
      </w:r>
      <w:r w:rsidRPr="00795408">
        <w:rPr>
          <w:rFonts w:hint="eastAsia"/>
          <w:sz w:val="24"/>
        </w:rPr>
        <w:t xml:space="preserve"> </w:t>
      </w:r>
    </w:p>
    <w:p w:rsidR="00601B42" w:rsidRPr="00795408" w:rsidRDefault="00601B42" w:rsidP="00601B42">
      <w:pPr>
        <w:spacing w:line="360" w:lineRule="auto"/>
        <w:ind w:firstLineChars="200" w:firstLine="480"/>
        <w:rPr>
          <w:rFonts w:hint="eastAsia"/>
          <w:sz w:val="24"/>
        </w:rPr>
      </w:pPr>
      <w:r w:rsidRPr="00795408">
        <w:rPr>
          <w:rFonts w:hint="eastAsia"/>
          <w:sz w:val="24"/>
        </w:rPr>
        <w:t>2</w:t>
      </w:r>
      <w:r w:rsidRPr="00795408">
        <w:rPr>
          <w:rFonts w:hint="eastAsia"/>
          <w:sz w:val="24"/>
        </w:rPr>
        <w:t>、协助辅导员、班主任做好学生的思想政治和日常管理工作。经常</w:t>
      </w:r>
      <w:r w:rsidRPr="00795408">
        <w:rPr>
          <w:sz w:val="24"/>
        </w:rPr>
        <w:t>深入</w:t>
      </w:r>
      <w:r w:rsidRPr="00795408">
        <w:rPr>
          <w:rFonts w:hint="eastAsia"/>
          <w:sz w:val="24"/>
        </w:rPr>
        <w:t>学生</w:t>
      </w:r>
      <w:r w:rsidRPr="00795408">
        <w:rPr>
          <w:sz w:val="24"/>
        </w:rPr>
        <w:t>了解、掌握学生的基本情况、思想动态、心理问题、学习表现、生活现状等实际问题，及时、准确收集相关信息</w:t>
      </w:r>
      <w:r w:rsidRPr="00795408">
        <w:rPr>
          <w:rFonts w:hint="eastAsia"/>
          <w:sz w:val="24"/>
        </w:rPr>
        <w:t>，定期向班主任汇报，及时向学生传达学院的相关要求和通知，发挥桥梁作用。</w:t>
      </w:r>
    </w:p>
    <w:p w:rsidR="00601B42" w:rsidRPr="00795408" w:rsidRDefault="00601B42" w:rsidP="00601B42">
      <w:pPr>
        <w:spacing w:line="360" w:lineRule="auto"/>
        <w:ind w:firstLineChars="200" w:firstLine="480"/>
        <w:rPr>
          <w:rFonts w:hint="eastAsia"/>
          <w:sz w:val="24"/>
        </w:rPr>
      </w:pPr>
      <w:r w:rsidRPr="00795408">
        <w:rPr>
          <w:rFonts w:hint="eastAsia"/>
          <w:sz w:val="24"/>
        </w:rPr>
        <w:t>   3</w:t>
      </w:r>
      <w:r w:rsidRPr="00795408">
        <w:rPr>
          <w:rFonts w:hint="eastAsia"/>
          <w:sz w:val="24"/>
        </w:rPr>
        <w:t>、积极配合辅导员、班主任在新生班级中营造浓厚的学习氛围，协助辅导员、班主任开展班级的学风建设工作，深入学生、对学生的学习目的、学习态度和专业思想等进行耐心的引导和教育，</w:t>
      </w:r>
      <w:r w:rsidRPr="00795408">
        <w:rPr>
          <w:sz w:val="24"/>
        </w:rPr>
        <w:t>与</w:t>
      </w:r>
      <w:r w:rsidRPr="00795408">
        <w:rPr>
          <w:rFonts w:hint="eastAsia"/>
          <w:sz w:val="24"/>
        </w:rPr>
        <w:t>班级</w:t>
      </w:r>
      <w:r w:rsidRPr="00795408">
        <w:rPr>
          <w:sz w:val="24"/>
        </w:rPr>
        <w:t>同学交流学习方法，传授学习经验，提高同学学习自觉性</w:t>
      </w:r>
      <w:r w:rsidRPr="00795408">
        <w:rPr>
          <w:rFonts w:hint="eastAsia"/>
          <w:sz w:val="24"/>
        </w:rPr>
        <w:t>；帮助学生进行合理的人生、学习、职业规划，树立正确的学习目标，增强学习动力，培养良好的学习风气。</w:t>
      </w:r>
      <w:r w:rsidRPr="00795408">
        <w:rPr>
          <w:rFonts w:hint="eastAsia"/>
          <w:sz w:val="24"/>
        </w:rPr>
        <w:t xml:space="preserve"> </w:t>
      </w:r>
    </w:p>
    <w:p w:rsidR="00601B42" w:rsidRPr="00795408" w:rsidRDefault="00601B42" w:rsidP="00601B42">
      <w:pPr>
        <w:spacing w:line="360" w:lineRule="auto"/>
        <w:ind w:firstLineChars="200" w:firstLine="480"/>
        <w:rPr>
          <w:rFonts w:hint="eastAsia"/>
          <w:sz w:val="24"/>
        </w:rPr>
      </w:pPr>
      <w:r w:rsidRPr="00795408">
        <w:rPr>
          <w:rFonts w:hint="eastAsia"/>
          <w:sz w:val="24"/>
        </w:rPr>
        <w:t>4</w:t>
      </w:r>
      <w:r w:rsidRPr="00795408">
        <w:rPr>
          <w:rFonts w:hint="eastAsia"/>
          <w:sz w:val="24"/>
        </w:rPr>
        <w:t>、协助辅导员、班主任指导建立班委会、团支部，指导班委会、团支部工作计划的制订，逐步提高班干部的工作能力，协助辅导员、班主任做好班级常规管理工作。</w:t>
      </w:r>
      <w:r w:rsidRPr="00795408">
        <w:rPr>
          <w:rFonts w:hint="eastAsia"/>
          <w:sz w:val="24"/>
        </w:rPr>
        <w:t xml:space="preserve"> </w:t>
      </w:r>
    </w:p>
    <w:p w:rsidR="00601B42" w:rsidRPr="00795408" w:rsidRDefault="00601B42" w:rsidP="00601B42">
      <w:pPr>
        <w:spacing w:line="360" w:lineRule="auto"/>
        <w:ind w:firstLineChars="200" w:firstLine="480"/>
        <w:rPr>
          <w:rFonts w:hint="eastAsia"/>
          <w:sz w:val="24"/>
        </w:rPr>
      </w:pPr>
      <w:r w:rsidRPr="00795408">
        <w:rPr>
          <w:rFonts w:hint="eastAsia"/>
          <w:sz w:val="24"/>
        </w:rPr>
        <w:t>5</w:t>
      </w:r>
      <w:r w:rsidRPr="00795408">
        <w:rPr>
          <w:rFonts w:hint="eastAsia"/>
          <w:sz w:val="24"/>
        </w:rPr>
        <w:t>、针对学生的思想动态，不定期地指导召开各种班会或交流会，把为人坦诚、和睦交往、实事求是、积极进取作为教育的主题，及时调整学生们的心态；协助开展形式多样的</w:t>
      </w:r>
      <w:r w:rsidRPr="00795408">
        <w:rPr>
          <w:sz w:val="24"/>
        </w:rPr>
        <w:t>科技、文化、艺术、体育和其他课外活动</w:t>
      </w:r>
      <w:r w:rsidRPr="00795408">
        <w:rPr>
          <w:rFonts w:hint="eastAsia"/>
          <w:sz w:val="24"/>
        </w:rPr>
        <w:t>，鼓励班级学生积极参与以上活动，以增强班级凝聚力，培养集体主义意识。</w:t>
      </w:r>
    </w:p>
    <w:p w:rsidR="00601B42" w:rsidRPr="00795408" w:rsidRDefault="00601B42" w:rsidP="00601B42">
      <w:pPr>
        <w:spacing w:line="360" w:lineRule="auto"/>
        <w:ind w:firstLineChars="200" w:firstLine="480"/>
        <w:rPr>
          <w:rFonts w:hint="eastAsia"/>
          <w:sz w:val="24"/>
        </w:rPr>
      </w:pPr>
      <w:r w:rsidRPr="00795408">
        <w:rPr>
          <w:rFonts w:hint="eastAsia"/>
          <w:sz w:val="24"/>
        </w:rPr>
        <w:t>6</w:t>
      </w:r>
      <w:r w:rsidRPr="00795408">
        <w:rPr>
          <w:rFonts w:hint="eastAsia"/>
          <w:sz w:val="24"/>
        </w:rPr>
        <w:t>、引导和督促学生自觉遵守学校的校纪校规，维护学校正常的教学、生活秩序，经常对学生进行安全教育；</w:t>
      </w:r>
      <w:r w:rsidRPr="00795408">
        <w:rPr>
          <w:sz w:val="24"/>
        </w:rPr>
        <w:t>协助</w:t>
      </w:r>
      <w:r w:rsidRPr="00795408">
        <w:rPr>
          <w:rFonts w:hint="eastAsia"/>
          <w:sz w:val="24"/>
        </w:rPr>
        <w:t>辅导员、班主任</w:t>
      </w:r>
      <w:r w:rsidRPr="00795408">
        <w:rPr>
          <w:sz w:val="24"/>
        </w:rPr>
        <w:t>处理学生突发事件，维护校园安全</w:t>
      </w:r>
      <w:r w:rsidRPr="00795408">
        <w:rPr>
          <w:rFonts w:hint="eastAsia"/>
          <w:sz w:val="24"/>
        </w:rPr>
        <w:t>、</w:t>
      </w:r>
      <w:r w:rsidRPr="00795408">
        <w:rPr>
          <w:sz w:val="24"/>
        </w:rPr>
        <w:t>稳定</w:t>
      </w:r>
      <w:r w:rsidRPr="00795408">
        <w:rPr>
          <w:rFonts w:hint="eastAsia"/>
          <w:sz w:val="24"/>
        </w:rPr>
        <w:t>。</w:t>
      </w:r>
    </w:p>
    <w:p w:rsidR="00601B42" w:rsidRPr="00795408" w:rsidRDefault="00601B42" w:rsidP="00601B42">
      <w:pPr>
        <w:spacing w:line="360" w:lineRule="auto"/>
        <w:ind w:firstLineChars="200" w:firstLine="480"/>
        <w:rPr>
          <w:rFonts w:hint="eastAsia"/>
          <w:sz w:val="24"/>
        </w:rPr>
      </w:pPr>
      <w:r w:rsidRPr="00795408">
        <w:rPr>
          <w:rFonts w:hint="eastAsia"/>
          <w:sz w:val="24"/>
        </w:rPr>
        <w:t>7</w:t>
      </w:r>
      <w:r w:rsidRPr="00795408">
        <w:rPr>
          <w:rFonts w:hint="eastAsia"/>
          <w:sz w:val="24"/>
        </w:rPr>
        <w:t>、</w:t>
      </w:r>
      <w:r w:rsidRPr="00795408">
        <w:rPr>
          <w:sz w:val="24"/>
        </w:rPr>
        <w:t>深入学</w:t>
      </w:r>
      <w:r w:rsidRPr="00795408">
        <w:rPr>
          <w:rFonts w:hint="eastAsia"/>
          <w:sz w:val="24"/>
        </w:rPr>
        <w:t>生</w:t>
      </w:r>
      <w:r w:rsidRPr="00795408">
        <w:rPr>
          <w:sz w:val="24"/>
        </w:rPr>
        <w:t>宿舍，</w:t>
      </w:r>
      <w:r w:rsidRPr="00795408">
        <w:rPr>
          <w:rFonts w:hint="eastAsia"/>
          <w:sz w:val="24"/>
        </w:rPr>
        <w:t>协助辅导员、班主任检查指导学生宿舍安全卫生情况，</w:t>
      </w:r>
      <w:r w:rsidRPr="00795408">
        <w:rPr>
          <w:sz w:val="24"/>
        </w:rPr>
        <w:t>组织开展文明宿舍等活动</w:t>
      </w:r>
      <w:r w:rsidRPr="00795408">
        <w:rPr>
          <w:rFonts w:hint="eastAsia"/>
          <w:sz w:val="24"/>
        </w:rPr>
        <w:t>，协助抓好早上上课出勤情况，做好晚自习跟班工作。</w:t>
      </w:r>
    </w:p>
    <w:p w:rsidR="00601B42" w:rsidRPr="00795408" w:rsidRDefault="00601B42" w:rsidP="00601B42">
      <w:pPr>
        <w:spacing w:line="360" w:lineRule="auto"/>
        <w:ind w:firstLineChars="200" w:firstLine="480"/>
        <w:rPr>
          <w:rFonts w:hint="eastAsia"/>
          <w:sz w:val="24"/>
        </w:rPr>
      </w:pPr>
      <w:r w:rsidRPr="00795408">
        <w:rPr>
          <w:rFonts w:hint="eastAsia"/>
          <w:sz w:val="24"/>
        </w:rPr>
        <w:t> 8</w:t>
      </w:r>
      <w:r w:rsidRPr="00795408">
        <w:rPr>
          <w:rFonts w:hint="eastAsia"/>
          <w:sz w:val="24"/>
        </w:rPr>
        <w:t>、认真贯彻落实学院作出的各项决定，认真完成辅导员、班主任交办的其他工作。</w:t>
      </w:r>
    </w:p>
    <w:p w:rsidR="009E09A0" w:rsidRPr="00601B42" w:rsidRDefault="009E09A0"/>
    <w:sectPr w:rsidR="009E09A0" w:rsidRPr="0060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9A0" w:rsidRDefault="009E09A0" w:rsidP="00601B42">
      <w:r>
        <w:separator/>
      </w:r>
    </w:p>
  </w:endnote>
  <w:endnote w:type="continuationSeparator" w:id="1">
    <w:p w:rsidR="009E09A0" w:rsidRDefault="009E09A0" w:rsidP="0060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9A0" w:rsidRDefault="009E09A0" w:rsidP="00601B42">
      <w:r>
        <w:separator/>
      </w:r>
    </w:p>
  </w:footnote>
  <w:footnote w:type="continuationSeparator" w:id="1">
    <w:p w:rsidR="009E09A0" w:rsidRDefault="009E09A0" w:rsidP="00601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B42"/>
    <w:rsid w:val="00601B42"/>
    <w:rsid w:val="009E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B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B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MS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2016-09-02T01:32:00Z</dcterms:created>
  <dcterms:modified xsi:type="dcterms:W3CDTF">2016-09-02T01:32:00Z</dcterms:modified>
</cp:coreProperties>
</file>